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8D" w:rsidRDefault="00BA6F8D" w:rsidP="006A3160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110"/>
        <w:gridCol w:w="1984"/>
        <w:gridCol w:w="1577"/>
      </w:tblGrid>
      <w:tr w:rsidR="006234F4" w:rsidRPr="0070164A" w:rsidTr="006234F4">
        <w:trPr>
          <w:trHeight w:val="23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F4" w:rsidRPr="00C61B79" w:rsidRDefault="006234F4" w:rsidP="00E61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Arbey Mosquera Torres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Inglés</w:t>
            </w:r>
          </w:p>
        </w:tc>
      </w:tr>
      <w:tr w:rsidR="006234F4" w:rsidTr="006234F4">
        <w:trPr>
          <w:trHeight w:val="2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PERIODO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F4" w:rsidRPr="00C61B79" w:rsidRDefault="006234F4" w:rsidP="0056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9°</w:t>
            </w:r>
          </w:p>
        </w:tc>
      </w:tr>
    </w:tbl>
    <w:p w:rsidR="00F01FC7" w:rsidRDefault="00F01FC7" w:rsidP="00F01FC7"/>
    <w:tbl>
      <w:tblPr>
        <w:tblpPr w:leftFromText="141" w:rightFromText="141" w:vertAnchor="page" w:horzAnchor="margin" w:tblpY="3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2218"/>
        <w:gridCol w:w="1908"/>
      </w:tblGrid>
      <w:tr w:rsidR="00C61B79" w:rsidRPr="0070164A" w:rsidTr="00667DAF">
        <w:trPr>
          <w:trHeight w:val="27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TEMATICAS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% DE EVALUACIÓN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TIPO DE EVALUACION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FECHA</w:t>
            </w:r>
          </w:p>
        </w:tc>
      </w:tr>
      <w:tr w:rsidR="00C61B79" w:rsidRPr="00234865" w:rsidTr="00667DAF">
        <w:trPr>
          <w:trHeight w:val="6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3C9" w:rsidRPr="00E0789B" w:rsidRDefault="007E33C9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12F" w:rsidRPr="00E0789B" w:rsidRDefault="00234865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Theme="minorHAnsi" w:hAnsiTheme="minorHAnsi" w:cs="Calibri"/>
                <w:color w:val="000000"/>
                <w:sz w:val="20"/>
                <w:szCs w:val="20"/>
                <w:lang w:val="es-MX" w:eastAsia="es-CO"/>
              </w:rPr>
              <w:t>Examen sobre cambio social y solución de problemas</w:t>
            </w:r>
            <w:r w:rsidRPr="00E0789B">
              <w:rPr>
                <w:rFonts w:asciiTheme="minorHAnsi" w:hAnsiTheme="minorHAnsi" w:cs="Calibri"/>
                <w:color w:val="000000"/>
                <w:sz w:val="20"/>
                <w:szCs w:val="20"/>
                <w:lang w:val="es-MX" w:eastAsia="es-CO"/>
              </w:rPr>
              <w:t>.</w:t>
            </w:r>
          </w:p>
          <w:p w:rsidR="0058212F" w:rsidRPr="00E0789B" w:rsidRDefault="0058212F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Redacción de mis planes después del colegio</w:t>
            </w:r>
            <w:r w:rsidR="00363724" w:rsidRPr="00E0789B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 xml:space="preserve">Examen general de aplicación </w:t>
            </w:r>
            <w:r w:rsidR="00B04967" w:rsidRPr="00E0789B">
              <w:rPr>
                <w:rFonts w:ascii="Arial" w:hAnsi="Arial" w:cs="Arial"/>
                <w:sz w:val="20"/>
                <w:szCs w:val="20"/>
                <w:lang w:val="es-MX"/>
              </w:rPr>
              <w:t>gramática</w:t>
            </w: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 xml:space="preserve"> y vocabulario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0789B" w:rsidRDefault="00C61B79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E0789B" w:rsidP="00E078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11.6%</w:t>
            </w:r>
          </w:p>
          <w:p w:rsid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11.6%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11.6%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Evaluación escrita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3724" w:rsidRPr="00E0789B" w:rsidRDefault="00E0789B" w:rsidP="003637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Producción</w:t>
            </w:r>
            <w:r w:rsidR="00363724" w:rsidRPr="00E0789B">
              <w:rPr>
                <w:rFonts w:ascii="Arial" w:hAnsi="Arial" w:cs="Arial"/>
                <w:sz w:val="20"/>
                <w:szCs w:val="20"/>
                <w:lang w:val="es-MX"/>
              </w:rPr>
              <w:t xml:space="preserve"> escrita</w:t>
            </w:r>
          </w:p>
          <w:p w:rsidR="00363724" w:rsidRPr="00E0789B" w:rsidRDefault="00363724" w:rsidP="003637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63724" w:rsidRP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Aplicación de conceptos, gramática y vocabulario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Ocubre</w:t>
            </w:r>
            <w:proofErr w:type="spellEnd"/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 xml:space="preserve"> 30</w:t>
            </w: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67DAF" w:rsidRPr="00E0789B" w:rsidRDefault="00667DAF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3884" w:rsidRDefault="00533884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Octubre 31</w:t>
            </w:r>
          </w:p>
          <w:p w:rsid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Default="00E0789B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789B" w:rsidRPr="00E0789B" w:rsidRDefault="00457BA0" w:rsidP="00C61B7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Noviembre 23</w:t>
            </w:r>
          </w:p>
        </w:tc>
      </w:tr>
      <w:tr w:rsidR="00C61B79" w:rsidRPr="0070164A" w:rsidTr="00667DAF">
        <w:trPr>
          <w:trHeight w:val="15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Dramatizado de solución de problema</w:t>
            </w: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B79" w:rsidRPr="00E0789B" w:rsidRDefault="0058212F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elaboración de guiones de dramatizado</w:t>
            </w:r>
          </w:p>
          <w:p w:rsidR="00C61B79" w:rsidRPr="00E0789B" w:rsidRDefault="00C61B79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B79" w:rsidRPr="00E0789B" w:rsidRDefault="00234865" w:rsidP="00C61B79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  <w:r w:rsidRPr="00E0789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Escrito</w:t>
            </w:r>
            <w:r w:rsidR="007E33C9" w:rsidRPr="00E0789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 xml:space="preserve"> tipo  ensayo sobre cambios sociales</w:t>
            </w:r>
            <w:r w:rsidRPr="00E0789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.</w:t>
            </w:r>
          </w:p>
          <w:p w:rsidR="00363724" w:rsidRPr="00E0789B" w:rsidRDefault="00363724" w:rsidP="00C61B79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color w:val="000000"/>
                <w:sz w:val="20"/>
                <w:szCs w:val="20"/>
                <w:lang w:val="es-MX" w:eastAsia="es-CO"/>
              </w:rPr>
              <w:t>Ejercicio de relación: problema vs solución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7.5%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7.5%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7.5%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7.5%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 xml:space="preserve">Producción oral 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 xml:space="preserve">Producción escrita 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Producción escrita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Aplicación de concepto (escrita)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E0789B" w:rsidRDefault="00C61B79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884" w:rsidRPr="00E0789B" w:rsidRDefault="00464F55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Octubre 3</w:t>
            </w: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88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septiembre 26</w:t>
            </w: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Octubre 23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Septiembre 25</w:t>
            </w:r>
          </w:p>
        </w:tc>
      </w:tr>
      <w:tr w:rsidR="00C61B79" w:rsidRPr="0070164A" w:rsidTr="00667DAF">
        <w:trPr>
          <w:trHeight w:val="26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E0789B" w:rsidRDefault="00234865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Socialización</w:t>
            </w:r>
            <w:r w:rsidR="0058212F" w:rsidRPr="00E0789B">
              <w:rPr>
                <w:rFonts w:ascii="Arial" w:hAnsi="Arial" w:cs="Arial"/>
                <w:sz w:val="20"/>
                <w:szCs w:val="20"/>
              </w:rPr>
              <w:t xml:space="preserve"> de solución de problemas.</w:t>
            </w:r>
          </w:p>
          <w:p w:rsidR="00533884" w:rsidRPr="00E0789B" w:rsidRDefault="0053388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A7A" w:rsidRPr="00E0789B" w:rsidRDefault="00047A7A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Consulta sobre señales de transito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 xml:space="preserve">Participación </w:t>
            </w:r>
            <w:r w:rsidR="00F22260" w:rsidRPr="00E0789B">
              <w:rPr>
                <w:rFonts w:ascii="Arial" w:hAnsi="Arial" w:cs="Arial"/>
                <w:sz w:val="20"/>
                <w:szCs w:val="20"/>
              </w:rPr>
              <w:t xml:space="preserve">en debate </w:t>
            </w:r>
            <w:r w:rsidRPr="00E0789B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F22260" w:rsidRPr="00E0789B">
              <w:rPr>
                <w:rFonts w:ascii="Arial" w:hAnsi="Arial" w:cs="Arial"/>
                <w:sz w:val="20"/>
                <w:szCs w:val="20"/>
              </w:rPr>
              <w:t>cambios</w:t>
            </w:r>
            <w:r w:rsidRPr="00E07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260" w:rsidRPr="00E0789B">
              <w:rPr>
                <w:rFonts w:ascii="Arial" w:hAnsi="Arial" w:cs="Arial"/>
                <w:sz w:val="20"/>
                <w:szCs w:val="20"/>
              </w:rPr>
              <w:t>sociales</w:t>
            </w:r>
            <w:r w:rsidR="00E0789B" w:rsidRPr="00E078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E0789B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Mapa conceptual sobre cambios sociales.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0789B" w:rsidRDefault="00C61B79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363724" w:rsidRPr="00E0789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E0789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E0789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967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967" w:rsidRPr="00E0789B" w:rsidRDefault="00B04967" w:rsidP="00C61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E0789B">
              <w:rPr>
                <w:rFonts w:ascii="Arial" w:hAnsi="Arial" w:cs="Arial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0789B" w:rsidRDefault="00F22260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 xml:space="preserve">Producción oral participación </w:t>
            </w:r>
          </w:p>
          <w:p w:rsidR="00F22260" w:rsidRPr="00E0789B" w:rsidRDefault="00F22260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60" w:rsidRPr="00E0789B" w:rsidRDefault="00F22260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Consulta para la casa</w:t>
            </w:r>
          </w:p>
          <w:p w:rsidR="00F22260" w:rsidRPr="00E0789B" w:rsidRDefault="00F22260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60" w:rsidRPr="00E0789B" w:rsidRDefault="00F22260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 xml:space="preserve">Producción oral y escucha 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E078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Producion</w:t>
            </w:r>
            <w:proofErr w:type="spellEnd"/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 xml:space="preserve"> escrita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0789B" w:rsidRDefault="00047A7A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Septiembre 18</w:t>
            </w:r>
          </w:p>
          <w:p w:rsidR="00047A7A" w:rsidRPr="00E0789B" w:rsidRDefault="00047A7A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A7A" w:rsidRPr="00E0789B" w:rsidRDefault="00047A7A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A7A" w:rsidRPr="00E0789B" w:rsidRDefault="00047A7A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Noviembre 6</w:t>
            </w: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724" w:rsidRPr="00E0789B" w:rsidRDefault="00363724" w:rsidP="00C61B79">
            <w:pPr>
              <w:rPr>
                <w:rFonts w:ascii="Arial" w:hAnsi="Arial" w:cs="Arial"/>
                <w:sz w:val="20"/>
                <w:szCs w:val="20"/>
              </w:rPr>
            </w:pPr>
            <w:r w:rsidRPr="00E0789B">
              <w:rPr>
                <w:rFonts w:ascii="Arial" w:hAnsi="Arial" w:cs="Arial"/>
                <w:sz w:val="20"/>
                <w:szCs w:val="20"/>
              </w:rPr>
              <w:t>Octubre 3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89B" w:rsidRPr="00E0789B" w:rsidRDefault="00E0789B" w:rsidP="00E078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789B">
              <w:rPr>
                <w:rFonts w:ascii="Arial" w:hAnsi="Arial" w:cs="Arial"/>
                <w:sz w:val="20"/>
                <w:szCs w:val="20"/>
                <w:lang w:val="es-MX"/>
              </w:rPr>
              <w:t>Octubre 16</w:t>
            </w:r>
          </w:p>
          <w:p w:rsidR="00E0789B" w:rsidRPr="00E0789B" w:rsidRDefault="00E0789B" w:rsidP="00C61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79" w:rsidRPr="00F01FC7" w:rsidRDefault="00C61B79" w:rsidP="00F01F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5204"/>
      </w:tblGrid>
      <w:tr w:rsidR="00F01FC7" w:rsidTr="00CB02EA">
        <w:trPr>
          <w:trHeight w:val="10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OBSERVACIONES AL RESPALDO.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Firma Docente</w:t>
            </w:r>
          </w:p>
        </w:tc>
      </w:tr>
      <w:tr w:rsidR="00F01FC7" w:rsidTr="00CB02EA">
        <w:trPr>
          <w:trHeight w:val="51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Firma Estudiante</w:t>
            </w:r>
          </w:p>
        </w:tc>
      </w:tr>
    </w:tbl>
    <w:p w:rsidR="00F01FC7" w:rsidRPr="00F01FC7" w:rsidRDefault="00F01FC7" w:rsidP="00CB02EA"/>
    <w:sectPr w:rsidR="00F01FC7" w:rsidRPr="00F01FC7" w:rsidSect="00CB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A" w:rsidRDefault="00E4453A" w:rsidP="004A4B0D">
      <w:r>
        <w:separator/>
      </w:r>
    </w:p>
  </w:endnote>
  <w:endnote w:type="continuationSeparator" w:id="0">
    <w:p w:rsidR="00E4453A" w:rsidRDefault="00E4453A" w:rsidP="004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8D" w:rsidRPr="00BA6F8D" w:rsidRDefault="00BA6F8D" w:rsidP="00BA6F8D">
    <w:pPr>
      <w:pStyle w:val="Piedepgina"/>
      <w:jc w:val="center"/>
      <w:rPr>
        <w:rFonts w:ascii="Lucida Calligraphy" w:hAnsi="Lucida Calligraphy"/>
        <w:sz w:val="20"/>
        <w:szCs w:val="20"/>
      </w:rPr>
    </w:pPr>
    <w:r w:rsidRPr="00BA6F8D">
      <w:rPr>
        <w:rFonts w:ascii="Lucida Calligraphy" w:hAnsi="Lucida Calligraphy"/>
        <w:sz w:val="20"/>
        <w:szCs w:val="20"/>
      </w:rPr>
      <w:t>Itagüí, Vereda el Pedregal, teléfono 371 87 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A" w:rsidRDefault="00E4453A" w:rsidP="004A4B0D">
      <w:r>
        <w:separator/>
      </w:r>
    </w:p>
  </w:footnote>
  <w:footnote w:type="continuationSeparator" w:id="0">
    <w:p w:rsidR="00E4453A" w:rsidRDefault="00E4453A" w:rsidP="004A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28"/>
      <w:gridCol w:w="5335"/>
      <w:gridCol w:w="2091"/>
    </w:tblGrid>
    <w:tr w:rsidR="00C61B79" w:rsidTr="007F5E50">
      <w:trPr>
        <w:trHeight w:val="490"/>
      </w:trPr>
      <w:tc>
        <w:tcPr>
          <w:tcW w:w="899" w:type="pct"/>
          <w:vMerge w:val="restart"/>
        </w:tcPr>
        <w:p w:rsidR="00C61B79" w:rsidRDefault="00E4453A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6" o:spid="_x0000_s2049" type="#_x0000_t75" style="position:absolute;margin-left:6.65pt;margin-top:2.2pt;width:55.9pt;height:55.9pt;z-index:251658240">
                <v:imagedata r:id="rId1" o:title=""/>
              </v:shape>
              <o:OLEObject Type="Embed" ProgID="CorelDRAW.Graphic.13" ShapeID="Object 6" DrawAspect="Content" ObjectID="_1473147049" r:id="rId2"/>
            </w:pict>
          </w:r>
        </w:p>
      </w:tc>
      <w:tc>
        <w:tcPr>
          <w:tcW w:w="2946" w:type="pct"/>
          <w:vMerge w:val="restart"/>
          <w:vAlign w:val="center"/>
        </w:tcPr>
        <w:p w:rsidR="00C61B79" w:rsidRPr="00DD6F6E" w:rsidRDefault="00C61B79" w:rsidP="007F5E50">
          <w:pPr>
            <w:pStyle w:val="Encabezado"/>
            <w:jc w:val="center"/>
            <w:rPr>
              <w:rFonts w:ascii="Cooper Black" w:hAnsi="Cooper Black"/>
              <w:sz w:val="18"/>
              <w:szCs w:val="18"/>
            </w:rPr>
          </w:pPr>
          <w:r w:rsidRPr="00DD6F6E">
            <w:rPr>
              <w:rFonts w:ascii="Cooper Black" w:eastAsia="Arial Unicode MS" w:hAnsi="Cooper Black"/>
              <w:sz w:val="18"/>
              <w:szCs w:val="18"/>
            </w:rPr>
            <w:t>I</w:t>
          </w:r>
          <w:r w:rsidRPr="00DD6F6E">
            <w:rPr>
              <w:rFonts w:ascii="Cooper Black" w:hAnsi="Cooper Black"/>
              <w:sz w:val="18"/>
              <w:szCs w:val="18"/>
            </w:rPr>
            <w:t>NSTITUCIÓN EDUCATIVA JUAN ECHEVERRY ABAD</w:t>
          </w:r>
        </w:p>
        <w:p w:rsidR="00C61B79" w:rsidRPr="000226C7" w:rsidRDefault="00C61B79" w:rsidP="007F5E50">
          <w:pPr>
            <w:pStyle w:val="Encabezado"/>
            <w:jc w:val="center"/>
            <w:rPr>
              <w:rFonts w:ascii="Cooper Black" w:hAnsi="Cooper Black"/>
              <w:b/>
              <w:bCs/>
              <w:iCs/>
            </w:rPr>
          </w:pPr>
          <w:r>
            <w:rPr>
              <w:rFonts w:ascii="Cooper Black" w:hAnsi="Cooper Black"/>
            </w:rPr>
            <w:t>“Educa</w:t>
          </w:r>
          <w:r w:rsidR="006772A1">
            <w:rPr>
              <w:rFonts w:ascii="Cooper Black" w:hAnsi="Cooper Black"/>
            </w:rPr>
            <w:t>mos</w:t>
          </w:r>
          <w:r>
            <w:rPr>
              <w:rFonts w:ascii="Cooper Black" w:hAnsi="Cooper Black"/>
            </w:rPr>
            <w:t xml:space="preserve"> con calidad y formamos  seres humanos competentes”</w:t>
          </w:r>
        </w:p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1155" w:type="pct"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</w:rPr>
            <w:t>Código: GDE-FO-09</w:t>
          </w:r>
        </w:p>
      </w:tc>
    </w:tr>
    <w:tr w:rsidR="00C61B79" w:rsidTr="007F5E50">
      <w:trPr>
        <w:trHeight w:val="444"/>
      </w:trPr>
      <w:tc>
        <w:tcPr>
          <w:tcW w:w="899" w:type="pct"/>
          <w:vMerge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2946" w:type="pct"/>
          <w:vMerge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1155" w:type="pct"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</w:rPr>
            <w:t xml:space="preserve">Versión: 01 </w:t>
          </w:r>
        </w:p>
      </w:tc>
    </w:tr>
    <w:tr w:rsidR="00C61B79" w:rsidTr="007F5E50">
      <w:trPr>
        <w:trHeight w:val="251"/>
      </w:trPr>
      <w:tc>
        <w:tcPr>
          <w:tcW w:w="899" w:type="pct"/>
          <w:vMerge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2946" w:type="pct"/>
        </w:tcPr>
        <w:p w:rsidR="00C61B79" w:rsidRPr="00DD6F6E" w:rsidRDefault="00C61B79" w:rsidP="007F5E50">
          <w:pPr>
            <w:pStyle w:val="Encabezado"/>
            <w:tabs>
              <w:tab w:val="left" w:pos="1755"/>
              <w:tab w:val="right" w:pos="9405"/>
            </w:tabs>
            <w:jc w:val="center"/>
            <w:rPr>
              <w:rFonts w:ascii="Cooper Black" w:hAnsi="Cooper Black"/>
              <w:b/>
            </w:rPr>
          </w:pPr>
          <w:r>
            <w:rPr>
              <w:b/>
            </w:rPr>
            <w:t>CONTROL DE EVALUACIONES</w:t>
          </w:r>
        </w:p>
      </w:tc>
      <w:tc>
        <w:tcPr>
          <w:tcW w:w="1155" w:type="pct"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</w:rPr>
            <w:t xml:space="preserve">Página: </w:t>
          </w:r>
          <w:r w:rsidR="00EE7866" w:rsidRPr="00414930">
            <w:rPr>
              <w:b/>
              <w:bCs/>
            </w:rPr>
            <w:fldChar w:fldCharType="begin"/>
          </w:r>
          <w:r w:rsidRPr="00414930">
            <w:rPr>
              <w:b/>
              <w:bCs/>
            </w:rPr>
            <w:instrText>PAGE  \* Arabic  \* MERGEFORMAT</w:instrText>
          </w:r>
          <w:r w:rsidR="00EE7866" w:rsidRPr="00414930">
            <w:rPr>
              <w:b/>
              <w:bCs/>
            </w:rPr>
            <w:fldChar w:fldCharType="separate"/>
          </w:r>
          <w:r w:rsidR="00B04967">
            <w:rPr>
              <w:b/>
              <w:bCs/>
              <w:noProof/>
            </w:rPr>
            <w:t>1</w:t>
          </w:r>
          <w:r w:rsidR="00EE7866" w:rsidRPr="00414930">
            <w:rPr>
              <w:b/>
              <w:bCs/>
            </w:rPr>
            <w:fldChar w:fldCharType="end"/>
          </w:r>
          <w:r w:rsidRPr="00414930">
            <w:rPr>
              <w:b/>
            </w:rPr>
            <w:t xml:space="preserve"> de </w:t>
          </w:r>
          <w:r w:rsidR="00E4453A">
            <w:fldChar w:fldCharType="begin"/>
          </w:r>
          <w:r w:rsidR="00E4453A">
            <w:instrText>NUMPAGES  \* Arabic  \* MERGEFORMAT</w:instrText>
          </w:r>
          <w:r w:rsidR="00E4453A">
            <w:fldChar w:fldCharType="separate"/>
          </w:r>
          <w:r w:rsidR="00B04967" w:rsidRPr="00B04967">
            <w:rPr>
              <w:b/>
              <w:bCs/>
              <w:noProof/>
            </w:rPr>
            <w:t>1</w:t>
          </w:r>
          <w:r w:rsidR="00E4453A">
            <w:rPr>
              <w:b/>
              <w:bCs/>
              <w:noProof/>
            </w:rPr>
            <w:fldChar w:fldCharType="end"/>
          </w:r>
        </w:p>
      </w:tc>
    </w:tr>
  </w:tbl>
  <w:p w:rsidR="00BA6F8D" w:rsidRDefault="00BA6F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FC7"/>
    <w:multiLevelType w:val="hybridMultilevel"/>
    <w:tmpl w:val="9B26696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97191"/>
    <w:multiLevelType w:val="hybridMultilevel"/>
    <w:tmpl w:val="B074EC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1328E"/>
    <w:multiLevelType w:val="hybridMultilevel"/>
    <w:tmpl w:val="618006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95B03"/>
    <w:multiLevelType w:val="hybridMultilevel"/>
    <w:tmpl w:val="975C444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7871"/>
    <w:multiLevelType w:val="hybridMultilevel"/>
    <w:tmpl w:val="2A80BA9C"/>
    <w:lvl w:ilvl="0" w:tplc="9D80C1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1554B"/>
    <w:multiLevelType w:val="hybridMultilevel"/>
    <w:tmpl w:val="71765D7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86"/>
    <w:rsid w:val="00047A7A"/>
    <w:rsid w:val="000A0F05"/>
    <w:rsid w:val="000B0FB4"/>
    <w:rsid w:val="000C1586"/>
    <w:rsid w:val="000D5021"/>
    <w:rsid w:val="000F5E7F"/>
    <w:rsid w:val="00136490"/>
    <w:rsid w:val="00144E29"/>
    <w:rsid w:val="00200D89"/>
    <w:rsid w:val="00234865"/>
    <w:rsid w:val="0028268D"/>
    <w:rsid w:val="00363724"/>
    <w:rsid w:val="00370985"/>
    <w:rsid w:val="003B04E8"/>
    <w:rsid w:val="00401AFB"/>
    <w:rsid w:val="00405F81"/>
    <w:rsid w:val="00457BA0"/>
    <w:rsid w:val="00463839"/>
    <w:rsid w:val="00464F55"/>
    <w:rsid w:val="004A4B0D"/>
    <w:rsid w:val="004E24C8"/>
    <w:rsid w:val="00533884"/>
    <w:rsid w:val="0054198A"/>
    <w:rsid w:val="0058212F"/>
    <w:rsid w:val="00611965"/>
    <w:rsid w:val="00614A9A"/>
    <w:rsid w:val="006234F4"/>
    <w:rsid w:val="00646537"/>
    <w:rsid w:val="00667DAF"/>
    <w:rsid w:val="006772A1"/>
    <w:rsid w:val="00682A30"/>
    <w:rsid w:val="006A3160"/>
    <w:rsid w:val="006A378E"/>
    <w:rsid w:val="006B2F00"/>
    <w:rsid w:val="006E0240"/>
    <w:rsid w:val="006E475B"/>
    <w:rsid w:val="006F537F"/>
    <w:rsid w:val="00735ECE"/>
    <w:rsid w:val="007461A1"/>
    <w:rsid w:val="00746769"/>
    <w:rsid w:val="007B0A98"/>
    <w:rsid w:val="007B59EF"/>
    <w:rsid w:val="007E1C49"/>
    <w:rsid w:val="007E33C9"/>
    <w:rsid w:val="007E6345"/>
    <w:rsid w:val="0085344E"/>
    <w:rsid w:val="00885E39"/>
    <w:rsid w:val="00887CAD"/>
    <w:rsid w:val="008E444F"/>
    <w:rsid w:val="008E468B"/>
    <w:rsid w:val="008F0AD9"/>
    <w:rsid w:val="008F3CE5"/>
    <w:rsid w:val="00902997"/>
    <w:rsid w:val="00903A77"/>
    <w:rsid w:val="009C6614"/>
    <w:rsid w:val="00A12FD1"/>
    <w:rsid w:val="00A5424D"/>
    <w:rsid w:val="00AC1C1A"/>
    <w:rsid w:val="00AC56A0"/>
    <w:rsid w:val="00B04967"/>
    <w:rsid w:val="00B836CC"/>
    <w:rsid w:val="00BA61E1"/>
    <w:rsid w:val="00BA6F8D"/>
    <w:rsid w:val="00BB58B6"/>
    <w:rsid w:val="00BD594D"/>
    <w:rsid w:val="00C1230E"/>
    <w:rsid w:val="00C61B79"/>
    <w:rsid w:val="00CB02EA"/>
    <w:rsid w:val="00CB3871"/>
    <w:rsid w:val="00CC37DA"/>
    <w:rsid w:val="00CF02AE"/>
    <w:rsid w:val="00D00053"/>
    <w:rsid w:val="00D04C6D"/>
    <w:rsid w:val="00D0540B"/>
    <w:rsid w:val="00D0643E"/>
    <w:rsid w:val="00E0789B"/>
    <w:rsid w:val="00E4453A"/>
    <w:rsid w:val="00E95009"/>
    <w:rsid w:val="00EE7866"/>
    <w:rsid w:val="00F01FC7"/>
    <w:rsid w:val="00F22260"/>
    <w:rsid w:val="00FA526D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EC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5ECE"/>
    <w:rPr>
      <w:rFonts w:ascii="Calibri" w:eastAsia="Calibri" w:hAnsi="Calibri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A4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B0D"/>
    <w:rPr>
      <w:sz w:val="24"/>
      <w:szCs w:val="24"/>
    </w:rPr>
  </w:style>
  <w:style w:type="paragraph" w:styleId="Prrafodelista">
    <w:name w:val="List Paragraph"/>
    <w:basedOn w:val="Normal"/>
    <w:qFormat/>
    <w:rsid w:val="006A3160"/>
    <w:pPr>
      <w:ind w:left="720"/>
      <w:contextualSpacing/>
      <w:jc w:val="center"/>
    </w:pPr>
    <w:rPr>
      <w:rFonts w:ascii="Arial" w:eastAsia="Calibri" w:hAnsi="Arial" w:cs="Arial"/>
      <w:sz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8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B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EC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5ECE"/>
    <w:rPr>
      <w:rFonts w:ascii="Calibri" w:eastAsia="Calibri" w:hAnsi="Calibri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A4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B0D"/>
    <w:rPr>
      <w:sz w:val="24"/>
      <w:szCs w:val="24"/>
    </w:rPr>
  </w:style>
  <w:style w:type="paragraph" w:styleId="Prrafodelista">
    <w:name w:val="List Paragraph"/>
    <w:basedOn w:val="Normal"/>
    <w:qFormat/>
    <w:rsid w:val="006A3160"/>
    <w:pPr>
      <w:ind w:left="720"/>
      <w:contextualSpacing/>
      <w:jc w:val="center"/>
    </w:pPr>
    <w:rPr>
      <w:rFonts w:ascii="Arial" w:eastAsia="Calibri" w:hAnsi="Arial" w:cs="Arial"/>
      <w:sz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ORESTES SINDICCE</vt:lpstr>
    </vt:vector>
  </TitlesOfParts>
  <Company>Secretaria de Educacion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ORESTES SINDICCE</dc:title>
  <dc:creator>Municipio de Itagui</dc:creator>
  <cp:lastModifiedBy>user</cp:lastModifiedBy>
  <cp:revision>17</cp:revision>
  <cp:lastPrinted>2014-04-29T16:47:00Z</cp:lastPrinted>
  <dcterms:created xsi:type="dcterms:W3CDTF">2014-03-05T14:42:00Z</dcterms:created>
  <dcterms:modified xsi:type="dcterms:W3CDTF">2014-09-25T15:44:00Z</dcterms:modified>
</cp:coreProperties>
</file>